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3149" w:type="dxa"/>
        <w:tblLook w:val="01E0" w:firstRow="1" w:lastRow="1" w:firstColumn="1" w:lastColumn="1" w:noHBand="0" w:noVBand="0"/>
      </w:tblPr>
      <w:tblGrid>
        <w:gridCol w:w="5211"/>
        <w:gridCol w:w="3969"/>
        <w:gridCol w:w="3969"/>
      </w:tblGrid>
      <w:tr w:rsidR="00F804BC" w14:paraId="5C1818A3" w14:textId="06EAA264" w:rsidTr="00F804BC">
        <w:tc>
          <w:tcPr>
            <w:tcW w:w="5211" w:type="dxa"/>
          </w:tcPr>
          <w:p w14:paraId="2FEE0D2B" w14:textId="57881882" w:rsidR="00F804BC" w:rsidRDefault="00F804BC" w:rsidP="00EF36D5">
            <w:pPr>
              <w:pStyle w:val="JNCCRecipientaddress"/>
            </w:pPr>
          </w:p>
        </w:tc>
        <w:tc>
          <w:tcPr>
            <w:tcW w:w="3969" w:type="dxa"/>
            <w:tcMar>
              <w:left w:w="0" w:type="dxa"/>
              <w:right w:w="0" w:type="dxa"/>
            </w:tcMar>
          </w:tcPr>
          <w:p w14:paraId="5A7BFE8A" w14:textId="23446706" w:rsidR="00F804BC" w:rsidRPr="00826E16" w:rsidRDefault="00F804BC" w:rsidP="00E1074A">
            <w:pPr>
              <w:pStyle w:val="JNCCRef"/>
            </w:pPr>
            <w:r w:rsidRPr="00826E16">
              <w:t xml:space="preserve">            Our reference: </w:t>
            </w:r>
            <w:r w:rsidR="00826E16" w:rsidRPr="00826E16">
              <w:t>C24-0604-1960</w:t>
            </w:r>
          </w:p>
          <w:p w14:paraId="0ACE7E2A" w14:textId="2ECA8433" w:rsidR="00F804BC" w:rsidRPr="00826E16" w:rsidRDefault="00F804BC" w:rsidP="00445887">
            <w:pPr>
              <w:pStyle w:val="JNCCRef"/>
              <w:ind w:left="1421"/>
            </w:pPr>
          </w:p>
          <w:p w14:paraId="337CF6E2" w14:textId="07A3C89C" w:rsidR="00F804BC" w:rsidRPr="00826E16" w:rsidRDefault="00F804BC" w:rsidP="00EF36D5">
            <w:pPr>
              <w:pStyle w:val="JNCCRef"/>
            </w:pPr>
            <w:r w:rsidRPr="00826E16">
              <w:t xml:space="preserve">                              </w:t>
            </w:r>
            <w:r w:rsidR="007178F4">
              <w:t>7 November</w:t>
            </w:r>
            <w:r w:rsidR="00826E16">
              <w:t xml:space="preserve"> 2024</w:t>
            </w:r>
          </w:p>
        </w:tc>
        <w:tc>
          <w:tcPr>
            <w:tcW w:w="3969" w:type="dxa"/>
          </w:tcPr>
          <w:p w14:paraId="72647E0A" w14:textId="77777777" w:rsidR="00F804BC" w:rsidRPr="00826E16" w:rsidRDefault="00F804BC" w:rsidP="00E1074A">
            <w:pPr>
              <w:pStyle w:val="JNCCRef"/>
            </w:pPr>
          </w:p>
        </w:tc>
      </w:tr>
      <w:tr w:rsidR="00F804BC" w14:paraId="759B8364" w14:textId="144429D1" w:rsidTr="00F804BC">
        <w:tc>
          <w:tcPr>
            <w:tcW w:w="5211" w:type="dxa"/>
          </w:tcPr>
          <w:p w14:paraId="6B4290AA" w14:textId="77777777" w:rsidR="00F804BC" w:rsidRDefault="00F804BC" w:rsidP="00EF36D5">
            <w:pPr>
              <w:pStyle w:val="JNCCRecipientaddress"/>
            </w:pPr>
          </w:p>
        </w:tc>
        <w:tc>
          <w:tcPr>
            <w:tcW w:w="3969" w:type="dxa"/>
            <w:tcMar>
              <w:left w:w="0" w:type="dxa"/>
              <w:right w:w="0" w:type="dxa"/>
            </w:tcMar>
          </w:tcPr>
          <w:p w14:paraId="73B4AE9C" w14:textId="77777777" w:rsidR="00F804BC" w:rsidRDefault="00F804BC" w:rsidP="00E1074A">
            <w:pPr>
              <w:pStyle w:val="JNCCRef"/>
            </w:pPr>
          </w:p>
        </w:tc>
        <w:tc>
          <w:tcPr>
            <w:tcW w:w="3969" w:type="dxa"/>
          </w:tcPr>
          <w:p w14:paraId="1604E4DC" w14:textId="77777777" w:rsidR="00F804BC" w:rsidRDefault="00F804BC" w:rsidP="00E1074A">
            <w:pPr>
              <w:pStyle w:val="JNCCRef"/>
            </w:pPr>
          </w:p>
        </w:tc>
      </w:tr>
    </w:tbl>
    <w:p w14:paraId="23760B92" w14:textId="541C5EBF" w:rsidR="00EF36D5" w:rsidRPr="00AC4484" w:rsidRDefault="00EF36D5" w:rsidP="00EF36D5">
      <w:pPr>
        <w:pStyle w:val="StyleJNCCLetterbodyBefore9pt"/>
      </w:pPr>
      <w:r w:rsidRPr="00AC4484">
        <w:t xml:space="preserve">Dear </w:t>
      </w:r>
      <w:r w:rsidR="00E1074A">
        <w:rPr>
          <w:rFonts w:cs="Arial"/>
          <w:szCs w:val="22"/>
        </w:rPr>
        <w:t>Sir/Madam</w:t>
      </w:r>
    </w:p>
    <w:p w14:paraId="02A6982A" w14:textId="77777777" w:rsidR="00445887" w:rsidRDefault="00445887" w:rsidP="00EF36D5">
      <w:pPr>
        <w:pStyle w:val="JNCCHeading"/>
      </w:pPr>
    </w:p>
    <w:p w14:paraId="4ABA8405" w14:textId="5876E187" w:rsidR="00E1074A" w:rsidRPr="00E1074A" w:rsidRDefault="00E1074A" w:rsidP="17F64506">
      <w:pPr>
        <w:tabs>
          <w:tab w:val="left" w:pos="720"/>
          <w:tab w:val="left" w:pos="1440"/>
          <w:tab w:val="left" w:pos="2160"/>
          <w:tab w:val="left" w:pos="2520"/>
        </w:tabs>
        <w:spacing w:before="0" w:after="0"/>
        <w:jc w:val="both"/>
        <w:rPr>
          <w:rFonts w:eastAsia="Calibri" w:cs="Arial"/>
          <w:b/>
          <w:bCs/>
          <w:lang w:eastAsia="en-US"/>
        </w:rPr>
      </w:pPr>
      <w:r w:rsidRPr="17F64506">
        <w:rPr>
          <w:rFonts w:eastAsia="Calibri" w:cs="Arial"/>
          <w:b/>
          <w:bCs/>
          <w:lang w:eastAsia="en-US"/>
        </w:rPr>
        <w:t xml:space="preserve">CONTRACT NO: </w:t>
      </w:r>
      <w:r w:rsidR="00826E16" w:rsidRPr="00F46967">
        <w:rPr>
          <w:b/>
          <w:bCs/>
        </w:rPr>
        <w:t>C24-0604-1960</w:t>
      </w:r>
    </w:p>
    <w:p w14:paraId="34936184" w14:textId="77777777" w:rsidR="00826E16" w:rsidRPr="003B6B27" w:rsidRDefault="00E1074A" w:rsidP="00826E16">
      <w:pPr>
        <w:framePr w:h="841" w:hRule="exact" w:hSpace="180" w:wrap="around" w:vAnchor="text" w:hAnchor="text" w:y="4"/>
        <w:suppressOverlap/>
        <w:rPr>
          <w:b/>
          <w:iCs/>
        </w:rPr>
      </w:pPr>
      <w:r w:rsidRPr="00E1074A">
        <w:rPr>
          <w:rFonts w:eastAsia="Calibri" w:cs="Arial"/>
          <w:b/>
          <w:szCs w:val="22"/>
          <w:lang w:eastAsia="en-US"/>
        </w:rPr>
        <w:t>TITLE</w:t>
      </w:r>
      <w:r w:rsidRPr="005168DF">
        <w:rPr>
          <w:rFonts w:eastAsia="Calibri" w:cs="Arial"/>
          <w:b/>
          <w:szCs w:val="22"/>
          <w:lang w:eastAsia="en-US"/>
        </w:rPr>
        <w:t xml:space="preserve">: </w:t>
      </w:r>
      <w:r w:rsidR="00826E16" w:rsidRPr="003B6B27">
        <w:rPr>
          <w:b/>
          <w:iCs/>
        </w:rPr>
        <w:t>Ocean Country Partnership Programme: Madagascar</w:t>
      </w:r>
    </w:p>
    <w:p w14:paraId="6DEF53FC" w14:textId="1510DFFE" w:rsidR="005168DF" w:rsidRPr="00086C20" w:rsidRDefault="00826E16" w:rsidP="00826E16">
      <w:pPr>
        <w:framePr w:h="841" w:hRule="exact" w:hSpace="180" w:wrap="around" w:vAnchor="text" w:hAnchor="text" w:y="4"/>
        <w:ind w:firstLine="720"/>
        <w:suppressOverlap/>
        <w:rPr>
          <w:b/>
          <w:i/>
          <w:kern w:val="32"/>
          <w:szCs w:val="22"/>
        </w:rPr>
      </w:pPr>
      <w:r w:rsidRPr="00086C20">
        <w:rPr>
          <w:b/>
          <w:iCs/>
          <w:szCs w:val="22"/>
        </w:rPr>
        <w:t>Vulnerability Atlas for Accidental Maritime Pollution</w:t>
      </w:r>
    </w:p>
    <w:p w14:paraId="09093842" w14:textId="77777777" w:rsidR="00E951EC" w:rsidRPr="00E951EC" w:rsidRDefault="00E951EC" w:rsidP="00826E16">
      <w:pPr>
        <w:framePr w:h="841" w:hRule="exact" w:hSpace="180" w:wrap="around" w:vAnchor="text" w:hAnchor="text" w:y="4"/>
        <w:suppressOverlap/>
        <w:rPr>
          <w:b/>
          <w:i/>
          <w:kern w:val="32"/>
          <w:szCs w:val="22"/>
        </w:rPr>
      </w:pPr>
    </w:p>
    <w:p w14:paraId="146C0C92" w14:textId="15670CC9"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77777777" w:rsidR="00E1074A" w:rsidRPr="00E02EB5" w:rsidRDefault="00E1074A" w:rsidP="00E1074A">
      <w:pPr>
        <w:numPr>
          <w:ilvl w:val="0"/>
          <w:numId w:val="1"/>
        </w:numPr>
        <w:tabs>
          <w:tab w:val="left" w:pos="-720"/>
          <w:tab w:val="left" w:pos="0"/>
          <w:tab w:val="left" w:pos="450"/>
          <w:tab w:val="left" w:pos="720"/>
          <w:tab w:val="left" w:pos="1440"/>
          <w:tab w:val="left" w:pos="2160"/>
          <w:tab w:val="left" w:pos="2520"/>
        </w:tabs>
        <w:spacing w:before="0" w:after="0"/>
        <w:contextualSpacing/>
        <w:jc w:val="both"/>
        <w:rPr>
          <w:rFonts w:eastAsia="Calibri" w:cs="Arial"/>
          <w:szCs w:val="22"/>
          <w:lang w:eastAsia="en-US"/>
        </w:rPr>
      </w:pPr>
      <w:r w:rsidRPr="00E02EB5">
        <w:rPr>
          <w:rFonts w:eastAsia="Calibri" w:cs="Arial"/>
          <w:szCs w:val="22"/>
          <w:lang w:eastAsia="en-US"/>
        </w:rPr>
        <w:t xml:space="preserve">A specification detailing the </w:t>
      </w:r>
      <w:r w:rsidRPr="00E02EB5">
        <w:rPr>
          <w:rFonts w:eastAsia="Calibri" w:cs="Arial"/>
          <w:szCs w:val="22"/>
          <w:lang w:eastAsia="en-US"/>
        </w:rPr>
        <w:fldChar w:fldCharType="begin"/>
      </w:r>
      <w:r w:rsidRPr="00E02EB5">
        <w:rPr>
          <w:rFonts w:eastAsia="Calibri" w:cs="Arial"/>
          <w:szCs w:val="22"/>
          <w:lang w:eastAsia="en-US"/>
        </w:rPr>
        <w:instrText xml:space="preserve">  </w:instrText>
      </w:r>
      <w:r w:rsidRPr="00E02EB5">
        <w:rPr>
          <w:rFonts w:eastAsia="Calibri" w:cs="Arial"/>
          <w:szCs w:val="22"/>
          <w:lang w:eastAsia="en-US"/>
        </w:rPr>
        <w:fldChar w:fldCharType="end"/>
      </w:r>
      <w:r w:rsidRPr="00E02EB5">
        <w:rPr>
          <w:rFonts w:eastAsia="Calibri" w:cs="Arial"/>
          <w:szCs w:val="22"/>
          <w:lang w:eastAsia="en-US"/>
        </w:rPr>
        <w:t>service required (Annex A).</w:t>
      </w:r>
    </w:p>
    <w:p w14:paraId="2506AF45" w14:textId="77777777" w:rsidR="00E1074A" w:rsidRPr="00E02EB5"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      2.</w:t>
      </w:r>
      <w:r w:rsidRPr="00E02EB5">
        <w:rPr>
          <w:rFonts w:eastAsia="Calibri" w:cs="Arial"/>
          <w:szCs w:val="22"/>
          <w:lang w:eastAsia="en-US"/>
        </w:rPr>
        <w:tab/>
        <w:t>Instructions for tenderers (PS4a). (Please note paragraph 3 in particular).</w:t>
      </w:r>
    </w:p>
    <w:p w14:paraId="0C7EBFDD" w14:textId="77777777" w:rsidR="00E1074A" w:rsidRPr="00E02EB5"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      3.</w:t>
      </w:r>
      <w:r w:rsidRPr="00E02EB5">
        <w:rPr>
          <w:rFonts w:eastAsia="Calibri" w:cs="Arial"/>
          <w:szCs w:val="22"/>
          <w:lang w:eastAsia="en-US"/>
        </w:rPr>
        <w:tab/>
        <w:t>A set of Terms and Conditions as follows.</w:t>
      </w:r>
    </w:p>
    <w:p w14:paraId="759333EF" w14:textId="537CE50A" w:rsidR="00E1074A" w:rsidRPr="00E02EB5" w:rsidRDefault="00E1074A" w:rsidP="79E3DB3F">
      <w:pPr>
        <w:pStyle w:val="ListParagraph"/>
        <w:numPr>
          <w:ilvl w:val="0"/>
          <w:numId w:val="2"/>
        </w:numPr>
        <w:tabs>
          <w:tab w:val="left" w:pos="450"/>
          <w:tab w:val="left" w:pos="720"/>
          <w:tab w:val="left" w:pos="1440"/>
          <w:tab w:val="left" w:pos="2160"/>
          <w:tab w:val="left" w:pos="2520"/>
        </w:tabs>
        <w:spacing w:before="0" w:after="0"/>
        <w:jc w:val="both"/>
        <w:rPr>
          <w:rFonts w:eastAsia="Calibri" w:cs="Arial"/>
          <w:lang w:eastAsia="en-US"/>
        </w:rPr>
      </w:pPr>
      <w:r w:rsidRPr="79E3DB3F">
        <w:rPr>
          <w:rFonts w:eastAsia="Calibri" w:cs="Arial"/>
          <w:lang w:eastAsia="en-US"/>
        </w:rPr>
        <w:t>General Terms and Conditions (</w:t>
      </w:r>
      <w:r w:rsidR="00984FC6" w:rsidRPr="79E3DB3F">
        <w:rPr>
          <w:rFonts w:eastAsia="Calibri" w:cs="Arial"/>
          <w:lang w:eastAsia="en-US"/>
        </w:rPr>
        <w:t>September</w:t>
      </w:r>
      <w:r w:rsidRPr="79E3DB3F">
        <w:rPr>
          <w:rFonts w:eastAsia="Calibri" w:cs="Arial"/>
          <w:lang w:eastAsia="en-US"/>
        </w:rPr>
        <w:t xml:space="preserve"> 202</w:t>
      </w:r>
      <w:r w:rsidR="3D3BB960" w:rsidRPr="79E3DB3F">
        <w:rPr>
          <w:rFonts w:eastAsia="Calibri" w:cs="Arial"/>
          <w:lang w:eastAsia="en-US"/>
        </w:rPr>
        <w:t>3</w:t>
      </w:r>
      <w:r w:rsidRPr="79E3DB3F">
        <w:rPr>
          <w:rFonts w:eastAsia="Calibri" w:cs="Arial"/>
          <w:lang w:eastAsia="en-US"/>
        </w:rPr>
        <w:t>)</w:t>
      </w:r>
    </w:p>
    <w:p w14:paraId="2B3C4FF0" w14:textId="76053F86"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JNCC Quality Assurance Policy</w:t>
      </w:r>
    </w:p>
    <w:p w14:paraId="43D36442" w14:textId="3EFA191B"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Contract</w:t>
      </w:r>
      <w:r w:rsidR="004F0B9F" w:rsidRPr="00E02EB5">
        <w:rPr>
          <w:rFonts w:eastAsia="Calibri" w:cs="Arial"/>
          <w:szCs w:val="22"/>
          <w:lang w:eastAsia="en-US"/>
        </w:rPr>
        <w:t>s</w:t>
      </w:r>
      <w:r w:rsidRPr="00E02EB5">
        <w:rPr>
          <w:rFonts w:eastAsia="Calibri" w:cs="Arial"/>
          <w:szCs w:val="22"/>
          <w:lang w:eastAsia="en-US"/>
        </w:rPr>
        <w:t xml:space="preserve"> T&amp;S rates if applicable</w:t>
      </w:r>
      <w:r w:rsidR="001305D9" w:rsidRPr="00E02EB5">
        <w:rPr>
          <w:rFonts w:eastAsia="Calibri" w:cs="Arial"/>
          <w:szCs w:val="22"/>
          <w:lang w:eastAsia="en-US"/>
        </w:rPr>
        <w:t xml:space="preserve"> to this project</w:t>
      </w:r>
    </w:p>
    <w:p w14:paraId="1FBA090D" w14:textId="441C3DA8" w:rsidR="00E1074A" w:rsidRPr="00E02EB5" w:rsidRDefault="00C57F9D"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Conflict of Interest </w:t>
      </w:r>
      <w:r w:rsidR="00AD4249" w:rsidRPr="00E02EB5">
        <w:rPr>
          <w:rFonts w:eastAsia="Calibri" w:cs="Arial"/>
          <w:szCs w:val="22"/>
          <w:lang w:eastAsia="en-US"/>
        </w:rPr>
        <w:t>(</w:t>
      </w:r>
      <w:r w:rsidRPr="00E02EB5">
        <w:rPr>
          <w:rFonts w:eastAsia="Calibri" w:cs="Arial"/>
          <w:szCs w:val="22"/>
          <w:lang w:eastAsia="en-US"/>
        </w:rPr>
        <w:t xml:space="preserve">Form to </w:t>
      </w:r>
      <w:r w:rsidR="00AD4249" w:rsidRPr="00E02EB5">
        <w:rPr>
          <w:rFonts w:eastAsia="Calibri" w:cs="Arial"/>
          <w:szCs w:val="22"/>
          <w:lang w:eastAsia="en-US"/>
        </w:rPr>
        <w:t xml:space="preserve">be </w:t>
      </w:r>
      <w:r w:rsidRPr="00E02EB5">
        <w:rPr>
          <w:rFonts w:eastAsia="Calibri" w:cs="Arial"/>
          <w:szCs w:val="22"/>
          <w:lang w:eastAsia="en-US"/>
        </w:rPr>
        <w:t>complete</w:t>
      </w:r>
      <w:r w:rsidR="00AD4249" w:rsidRPr="00E02EB5">
        <w:rPr>
          <w:rFonts w:eastAsia="Calibri" w:cs="Arial"/>
          <w:szCs w:val="22"/>
          <w:lang w:eastAsia="en-US"/>
        </w:rPr>
        <w:t>d</w:t>
      </w:r>
      <w:r w:rsidRPr="00E02EB5">
        <w:rPr>
          <w:rFonts w:eastAsia="Calibri" w:cs="Arial"/>
          <w:szCs w:val="22"/>
          <w:lang w:eastAsia="en-US"/>
        </w:rPr>
        <w:t xml:space="preserve"> and return</w:t>
      </w:r>
      <w:r w:rsidR="00AD4249" w:rsidRPr="00E02EB5">
        <w:rPr>
          <w:rFonts w:eastAsia="Calibri" w:cs="Arial"/>
          <w:szCs w:val="22"/>
          <w:lang w:eastAsia="en-US"/>
        </w:rPr>
        <w:t>ed as part of bid submission)</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17D471C4" w14:textId="77777777" w:rsidR="00E1074A" w:rsidRPr="00E1074A" w:rsidRDefault="00E1074A" w:rsidP="00E1074A">
      <w:pPr>
        <w:spacing w:before="0" w:after="0"/>
        <w:jc w:val="both"/>
        <w:rPr>
          <w:rFonts w:eastAsia="Calibri" w:cs="Arial"/>
          <w:szCs w:val="22"/>
          <w:lang w:eastAsia="en-US"/>
        </w:rPr>
      </w:pPr>
      <w:r w:rsidRPr="00E1074A">
        <w:rPr>
          <w:rFonts w:eastAsia="Calibri" w:cs="Arial"/>
          <w:szCs w:val="22"/>
          <w:lang w:eastAsia="en-US"/>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14:paraId="4C1D34F5" w14:textId="77777777" w:rsidR="00E1074A" w:rsidRPr="00E1074A" w:rsidRDefault="00E1074A" w:rsidP="00E1074A">
      <w:pPr>
        <w:spacing w:before="0" w:after="0"/>
        <w:jc w:val="both"/>
        <w:rPr>
          <w:rFonts w:eastAsia="Calibri" w:cs="Arial"/>
          <w:szCs w:val="22"/>
          <w:lang w:eastAsia="en-US"/>
        </w:rPr>
      </w:pPr>
    </w:p>
    <w:p w14:paraId="17858328" w14:textId="7F625519" w:rsidR="00E1074A" w:rsidRPr="00225E18" w:rsidRDefault="00E1074A" w:rsidP="00E1074A">
      <w:pPr>
        <w:tabs>
          <w:tab w:val="left" w:pos="-720"/>
          <w:tab w:val="left" w:pos="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szCs w:val="22"/>
          <w:lang w:eastAsia="en-US"/>
        </w:rPr>
        <w:t xml:space="preserve">To be eligible for consideration your tender must arrive by </w:t>
      </w:r>
      <w:r w:rsidR="00826E16">
        <w:rPr>
          <w:rFonts w:eastAsia="Calibri" w:cs="Arial"/>
          <w:b/>
          <w:szCs w:val="22"/>
          <w:lang w:eastAsia="en-US"/>
        </w:rPr>
        <w:t>14</w:t>
      </w:r>
      <w:r w:rsidR="004B6EAD">
        <w:rPr>
          <w:rFonts w:eastAsia="Calibri" w:cs="Arial"/>
          <w:b/>
          <w:szCs w:val="22"/>
          <w:lang w:eastAsia="en-US"/>
        </w:rPr>
        <w:t>:00</w:t>
      </w:r>
      <w:r w:rsidRPr="00E02EB5">
        <w:rPr>
          <w:rFonts w:eastAsia="Calibri" w:cs="Arial"/>
          <w:szCs w:val="22"/>
          <w:lang w:eastAsia="en-US"/>
        </w:rPr>
        <w:t xml:space="preserve"> </w:t>
      </w:r>
      <w:r w:rsidRPr="00826E16">
        <w:rPr>
          <w:rFonts w:eastAsia="Calibri" w:cs="Arial"/>
          <w:b/>
          <w:szCs w:val="22"/>
          <w:lang w:eastAsia="en-US"/>
        </w:rPr>
        <w:t>hours</w:t>
      </w:r>
      <w:r w:rsidR="00826E16" w:rsidRPr="00826E16">
        <w:rPr>
          <w:rFonts w:eastAsia="Calibri" w:cs="Arial"/>
          <w:b/>
          <w:szCs w:val="22"/>
          <w:lang w:eastAsia="en-US"/>
        </w:rPr>
        <w:t xml:space="preserve"> (UK)</w:t>
      </w:r>
      <w:r w:rsidR="00826E16">
        <w:rPr>
          <w:rFonts w:eastAsia="Calibri" w:cs="Arial"/>
          <w:szCs w:val="22"/>
          <w:lang w:eastAsia="en-US"/>
        </w:rPr>
        <w:t xml:space="preserve"> </w:t>
      </w:r>
      <w:r w:rsidRPr="00E02EB5">
        <w:rPr>
          <w:rFonts w:eastAsia="Calibri" w:cs="Arial"/>
          <w:b/>
          <w:szCs w:val="22"/>
          <w:lang w:eastAsia="en-US"/>
        </w:rPr>
        <w:t xml:space="preserve">on </w:t>
      </w:r>
      <w:r w:rsidR="007178F4">
        <w:rPr>
          <w:b/>
          <w:bCs/>
        </w:rPr>
        <w:t>Friday 15</w:t>
      </w:r>
      <w:r w:rsidR="00826E16" w:rsidRPr="00F46967">
        <w:rPr>
          <w:b/>
          <w:bCs/>
        </w:rPr>
        <w:t xml:space="preserve"> November 2024</w:t>
      </w:r>
      <w:r w:rsidR="005A5C70">
        <w:rPr>
          <w:rFonts w:eastAsia="Calibri" w:cs="Arial"/>
          <w:b/>
          <w:szCs w:val="22"/>
          <w:lang w:eastAsia="en-US"/>
        </w:rPr>
        <w:t>.</w:t>
      </w:r>
      <w:r w:rsidRPr="00E1074A">
        <w:rPr>
          <w:rFonts w:eastAsia="Calibri" w:cs="Arial"/>
          <w:b/>
          <w:szCs w:val="22"/>
          <w:lang w:eastAsia="en-US"/>
        </w:rPr>
        <w:t xml:space="preserve"> </w:t>
      </w:r>
      <w:r w:rsidRPr="00E1074A">
        <w:rPr>
          <w:rFonts w:eastAsia="Calibri" w:cs="Arial"/>
          <w:szCs w:val="22"/>
          <w:lang w:eastAsia="en-US"/>
        </w:rPr>
        <w:t xml:space="preserve">Please submit your return by email to the following address:  </w:t>
      </w:r>
      <w:hyperlink r:id="rId10"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lastRenderedPageBreak/>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Unless a proviso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11A75EC8" w:rsid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5CEBD068" w14:textId="611DB199" w:rsidR="005A5C70"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4B33310B" w14:textId="27235BF7" w:rsidR="005A5C70" w:rsidRPr="00E1074A"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 xml:space="preserve">Please note that no financial transactions shall be committed until an award of contract has been fully executed by the Authority and </w:t>
      </w:r>
      <w:r w:rsidR="00DC1FE1">
        <w:rPr>
          <w:rFonts w:eastAsia="Calibri" w:cs="Arial"/>
          <w:szCs w:val="22"/>
          <w:lang w:eastAsia="en-US"/>
        </w:rPr>
        <w:t>the successful contractor.</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1C4D7B7" w14:textId="158D360C" w:rsidR="00E1074A" w:rsidRPr="00E1074A" w:rsidRDefault="00E1074A" w:rsidP="00E1074A">
      <w:pPr>
        <w:spacing w:before="0" w:after="0"/>
        <w:contextualSpacing/>
        <w:rPr>
          <w:rFonts w:eastAsia="Calibri" w:cs="Arial"/>
          <w:szCs w:val="22"/>
          <w:lang w:eastAsia="en-US"/>
        </w:rPr>
      </w:pPr>
      <w:r w:rsidRPr="00E1074A">
        <w:rPr>
          <w:rFonts w:eastAsia="Calibri" w:cs="Arial"/>
          <w:szCs w:val="22"/>
          <w:lang w:eastAsia="en-US"/>
        </w:rPr>
        <w:t>JNCC's Project Managers for this work are listed within the Annex A</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 xml:space="preserve"> who should be contacted if you require any clarification relating to the </w:t>
      </w:r>
      <w:r w:rsidR="00984FC6">
        <w:rPr>
          <w:rFonts w:eastAsia="Calibri" w:cs="Arial"/>
          <w:szCs w:val="22"/>
          <w:lang w:eastAsia="en-US"/>
        </w:rPr>
        <w:t xml:space="preserve">technical </w:t>
      </w:r>
      <w:r w:rsidRPr="00E1074A">
        <w:rPr>
          <w:rFonts w:eastAsia="Calibri" w:cs="Arial"/>
          <w:szCs w:val="22"/>
          <w:lang w:eastAsia="en-US"/>
        </w:rPr>
        <w:t>specification.</w:t>
      </w:r>
    </w:p>
    <w:p w14:paraId="4794484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contact the undersigned on if you have queries regarding the procurement procedure.</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B88BAE9" w14:textId="2BBB6A03" w:rsidR="00E1074A" w:rsidRPr="00826E16" w:rsidRDefault="00E1074A" w:rsidP="00826E16">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p>
    <w:p w14:paraId="2C090742" w14:textId="772D9BB5" w:rsidR="00E1074A" w:rsidRPr="00E1074A" w:rsidRDefault="00826E16" w:rsidP="00E1074A">
      <w:pPr>
        <w:spacing w:before="0" w:after="0"/>
        <w:rPr>
          <w:rFonts w:eastAsia="Calibri"/>
          <w:szCs w:val="24"/>
          <w:lang w:eastAsia="en-US"/>
        </w:rPr>
      </w:pPr>
      <w:r>
        <w:rPr>
          <w:noProof/>
        </w:rPr>
        <w:drawing>
          <wp:inline distT="0" distB="0" distL="0" distR="0" wp14:anchorId="75E67C47" wp14:editId="263A93D3">
            <wp:extent cx="1600423" cy="714475"/>
            <wp:effectExtent l="0" t="0" r="0" b="9525"/>
            <wp:docPr id="13626636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2663676" name=""/>
                    <pic:cNvPicPr/>
                  </pic:nvPicPr>
                  <pic:blipFill>
                    <a:blip r:embed="rId11"/>
                    <a:stretch>
                      <a:fillRect/>
                    </a:stretch>
                  </pic:blipFill>
                  <pic:spPr>
                    <a:xfrm>
                      <a:off x="0" y="0"/>
                      <a:ext cx="1600423" cy="714475"/>
                    </a:xfrm>
                    <a:prstGeom prst="rect">
                      <a:avLst/>
                    </a:prstGeom>
                  </pic:spPr>
                </pic:pic>
              </a:graphicData>
            </a:graphic>
          </wp:inline>
        </w:drawing>
      </w:r>
    </w:p>
    <w:p w14:paraId="716848BD" w14:textId="6F9A204A" w:rsidR="00E1074A" w:rsidRPr="00E1074A" w:rsidRDefault="00826E16"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 xml:space="preserve">Natalie Romero </w:t>
      </w:r>
    </w:p>
    <w:p w14:paraId="48BB6BB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default" r:id="rId12"/>
          <w:footerReference w:type="default" r:id="rId13"/>
          <w:headerReference w:type="first" r:id="rId14"/>
          <w:footerReference w:type="first" r:id="rId15"/>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665E7085" w:rsidR="00E1074A" w:rsidRDefault="00E1074A" w:rsidP="00E1074A">
      <w:pPr>
        <w:spacing w:before="0" w:after="0"/>
        <w:jc w:val="both"/>
        <w:rPr>
          <w:rFonts w:eastAsia="Calibri" w:cs="Arial"/>
          <w:b/>
          <w:szCs w:val="22"/>
          <w:lang w:eastAsia="en-US"/>
        </w:rPr>
      </w:pPr>
    </w:p>
    <w:p w14:paraId="500F838B" w14:textId="7E36548B" w:rsidR="004B6EAD" w:rsidRDefault="004B6EAD" w:rsidP="00E1074A">
      <w:pPr>
        <w:spacing w:before="0" w:after="0"/>
        <w:jc w:val="both"/>
        <w:rPr>
          <w:rFonts w:eastAsia="Calibri" w:cs="Arial"/>
          <w:b/>
          <w:szCs w:val="22"/>
          <w:lang w:eastAsia="en-US"/>
        </w:rPr>
      </w:pPr>
    </w:p>
    <w:p w14:paraId="05564BAA" w14:textId="5AA17347" w:rsidR="004B6EAD" w:rsidRDefault="004B6EAD" w:rsidP="00E1074A">
      <w:pPr>
        <w:spacing w:before="0" w:after="0"/>
        <w:jc w:val="both"/>
        <w:rPr>
          <w:rFonts w:eastAsia="Calibri" w:cs="Arial"/>
          <w:b/>
          <w:szCs w:val="22"/>
          <w:lang w:eastAsia="en-US"/>
        </w:rPr>
      </w:pPr>
    </w:p>
    <w:p w14:paraId="7ED03F4F" w14:textId="1619B5B5" w:rsidR="004B6EAD" w:rsidRDefault="004B6EAD" w:rsidP="00E1074A">
      <w:pPr>
        <w:spacing w:before="0" w:after="0"/>
        <w:jc w:val="both"/>
        <w:rPr>
          <w:rFonts w:eastAsia="Calibri" w:cs="Arial"/>
          <w:b/>
          <w:szCs w:val="22"/>
          <w:lang w:eastAsia="en-US"/>
        </w:rPr>
      </w:pPr>
    </w:p>
    <w:p w14:paraId="735CABE7" w14:textId="77777777" w:rsidR="004B6EAD" w:rsidRDefault="004B6EAD"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0AC29EF2" w14:textId="77777777" w:rsidR="00E951EC" w:rsidRDefault="00E951EC" w:rsidP="00E1074A">
      <w:pPr>
        <w:spacing w:before="0" w:after="0"/>
        <w:jc w:val="both"/>
        <w:rPr>
          <w:rFonts w:eastAsia="Calibri" w:cs="Arial"/>
          <w:b/>
          <w:szCs w:val="22"/>
          <w:lang w:eastAsia="en-US"/>
        </w:rPr>
      </w:pPr>
    </w:p>
    <w:p w14:paraId="454B4842" w14:textId="77777777" w:rsidR="00E951EC" w:rsidRDefault="00E951EC" w:rsidP="00E1074A">
      <w:pPr>
        <w:spacing w:before="0" w:after="0"/>
        <w:jc w:val="both"/>
        <w:rPr>
          <w:rFonts w:eastAsia="Calibri" w:cs="Arial"/>
          <w:b/>
          <w:szCs w:val="22"/>
          <w:lang w:eastAsia="en-US"/>
        </w:rPr>
      </w:pPr>
    </w:p>
    <w:p w14:paraId="0544E5AC" w14:textId="77777777" w:rsidR="00E951EC" w:rsidRDefault="00E951EC" w:rsidP="00E1074A">
      <w:pPr>
        <w:spacing w:before="0" w:after="0"/>
        <w:jc w:val="both"/>
        <w:rPr>
          <w:rFonts w:eastAsia="Calibri" w:cs="Arial"/>
          <w:b/>
          <w:szCs w:val="22"/>
          <w:lang w:eastAsia="en-US"/>
        </w:rPr>
      </w:pPr>
    </w:p>
    <w:p w14:paraId="0A4765A9" w14:textId="77777777" w:rsidR="00E951EC" w:rsidRDefault="00E951EC" w:rsidP="00E1074A">
      <w:pPr>
        <w:spacing w:before="0" w:after="0"/>
        <w:jc w:val="both"/>
        <w:rPr>
          <w:rFonts w:eastAsia="Calibri" w:cs="Arial"/>
          <w:b/>
          <w:szCs w:val="22"/>
          <w:lang w:eastAsia="en-US"/>
        </w:rPr>
      </w:pPr>
    </w:p>
    <w:p w14:paraId="42955440" w14:textId="77777777" w:rsidR="00E951EC" w:rsidRDefault="00E951EC" w:rsidP="00E1074A">
      <w:pPr>
        <w:spacing w:before="0" w:after="0"/>
        <w:jc w:val="both"/>
        <w:rPr>
          <w:rFonts w:eastAsia="Calibri" w:cs="Arial"/>
          <w:b/>
          <w:szCs w:val="22"/>
          <w:lang w:eastAsia="en-US"/>
        </w:rPr>
      </w:pPr>
    </w:p>
    <w:p w14:paraId="76B0E283" w14:textId="77777777" w:rsidR="00E951EC" w:rsidRDefault="00E951EC" w:rsidP="00E1074A">
      <w:pPr>
        <w:spacing w:before="0" w:after="0"/>
        <w:jc w:val="both"/>
        <w:rPr>
          <w:rFonts w:eastAsia="Calibri" w:cs="Arial"/>
          <w:b/>
          <w:szCs w:val="22"/>
          <w:lang w:eastAsia="en-US"/>
        </w:rPr>
      </w:pPr>
    </w:p>
    <w:p w14:paraId="30B04EA3" w14:textId="77777777" w:rsidR="00E951EC" w:rsidRDefault="00E951EC" w:rsidP="00E1074A">
      <w:pPr>
        <w:spacing w:before="0" w:after="0"/>
        <w:jc w:val="both"/>
        <w:rPr>
          <w:rFonts w:eastAsia="Calibri" w:cs="Arial"/>
          <w:b/>
          <w:szCs w:val="22"/>
          <w:lang w:eastAsia="en-US"/>
        </w:rPr>
      </w:pPr>
    </w:p>
    <w:p w14:paraId="6D51E5CC" w14:textId="7AEEA802"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t>This must be completed and returned</w:t>
      </w:r>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6FCB1E7C" w14:textId="240E8AE5" w:rsidR="00A705C1" w:rsidRDefault="00E1074A" w:rsidP="00A705C1">
      <w:pPr>
        <w:tabs>
          <w:tab w:val="left" w:pos="-720"/>
          <w:tab w:val="left" w:pos="720"/>
          <w:tab w:val="left" w:pos="1440"/>
          <w:tab w:val="left" w:pos="2160"/>
          <w:tab w:val="left" w:pos="2520"/>
        </w:tabs>
        <w:spacing w:before="0" w:after="0"/>
        <w:jc w:val="both"/>
        <w:rPr>
          <w:rFonts w:eastAsia="Calibri"/>
          <w:b/>
          <w:bCs/>
          <w:szCs w:val="24"/>
          <w:lang w:eastAsia="en-US"/>
        </w:rPr>
      </w:pPr>
      <w:r w:rsidRPr="00E1074A">
        <w:rPr>
          <w:rFonts w:eastAsia="Calibri" w:cs="Arial"/>
          <w:b/>
          <w:szCs w:val="22"/>
          <w:lang w:eastAsia="en-US"/>
        </w:rPr>
        <w:t xml:space="preserve">CONTRACT NO: </w:t>
      </w:r>
      <w:r w:rsidR="00826E16" w:rsidRPr="00F46967">
        <w:rPr>
          <w:b/>
          <w:bCs/>
        </w:rPr>
        <w:t>C24-0604-1960</w:t>
      </w:r>
    </w:p>
    <w:p w14:paraId="544DB7D6" w14:textId="77777777" w:rsidR="006D470D" w:rsidRDefault="006D470D" w:rsidP="00A705C1">
      <w:pPr>
        <w:tabs>
          <w:tab w:val="left" w:pos="-720"/>
          <w:tab w:val="left" w:pos="720"/>
          <w:tab w:val="left" w:pos="1440"/>
          <w:tab w:val="left" w:pos="2160"/>
          <w:tab w:val="left" w:pos="2520"/>
        </w:tabs>
        <w:spacing w:before="0" w:after="0"/>
        <w:jc w:val="both"/>
        <w:rPr>
          <w:rFonts w:eastAsia="Calibri"/>
          <w:b/>
          <w:bCs/>
          <w:szCs w:val="24"/>
          <w:lang w:eastAsia="en-US"/>
        </w:rPr>
      </w:pPr>
    </w:p>
    <w:p w14:paraId="73E10996" w14:textId="11426400" w:rsidR="00826E16" w:rsidRDefault="00E1074A" w:rsidP="00826E16">
      <w:pPr>
        <w:framePr w:w="8836" w:h="916" w:hRule="exact" w:hSpace="180" w:wrap="around" w:vAnchor="text" w:hAnchor="page" w:x="1471" w:y="34"/>
        <w:suppressOverlap/>
        <w:rPr>
          <w:b/>
          <w:iCs/>
        </w:rPr>
      </w:pPr>
      <w:r w:rsidRPr="00E1074A">
        <w:rPr>
          <w:rFonts w:eastAsia="Calibri" w:cs="Arial"/>
          <w:b/>
          <w:szCs w:val="22"/>
          <w:lang w:eastAsia="en-US"/>
        </w:rPr>
        <w:t>TITLE:</w:t>
      </w:r>
      <w:r w:rsidR="00826E16" w:rsidRPr="00826E16">
        <w:rPr>
          <w:b/>
          <w:iCs/>
        </w:rPr>
        <w:t xml:space="preserve"> </w:t>
      </w:r>
      <w:r w:rsidR="00826E16" w:rsidRPr="003B6B27">
        <w:rPr>
          <w:b/>
          <w:iCs/>
        </w:rPr>
        <w:t>Ocean Country Partnership Programme: Madagascar</w:t>
      </w:r>
    </w:p>
    <w:p w14:paraId="17AB2CD3" w14:textId="77777777" w:rsidR="00826E16" w:rsidRPr="00C57F9D" w:rsidRDefault="00826E16" w:rsidP="00826E16">
      <w:pPr>
        <w:framePr w:w="8836" w:h="916" w:hRule="exact" w:hSpace="180" w:wrap="around" w:vAnchor="text" w:hAnchor="page" w:x="1471" w:y="34"/>
        <w:ind w:firstLine="720"/>
        <w:suppressOverlap/>
        <w:rPr>
          <w:rFonts w:cs="Arial"/>
          <w:b/>
          <w:iCs/>
          <w:szCs w:val="22"/>
        </w:rPr>
      </w:pPr>
      <w:r w:rsidRPr="004D1962">
        <w:rPr>
          <w:b/>
          <w:iCs/>
          <w:sz w:val="20"/>
        </w:rPr>
        <w:t>Vulnerability Atlas for Accidental Maritime Pollution</w:t>
      </w:r>
    </w:p>
    <w:p w14:paraId="5F674411" w14:textId="77777777" w:rsidR="00826E16" w:rsidRPr="003B6B27" w:rsidRDefault="00826E16" w:rsidP="00826E16">
      <w:pPr>
        <w:framePr w:w="8836" w:h="916" w:hRule="exact" w:hSpace="180" w:wrap="around" w:vAnchor="text" w:hAnchor="page" w:x="1471" w:y="34"/>
        <w:suppressOverlap/>
        <w:rPr>
          <w:b/>
          <w:iCs/>
        </w:rPr>
      </w:pPr>
    </w:p>
    <w:p w14:paraId="40B32642" w14:textId="5966C092" w:rsidR="00E1074A" w:rsidRPr="00826E16" w:rsidRDefault="00E1074A" w:rsidP="00826E16">
      <w:pPr>
        <w:tabs>
          <w:tab w:val="left" w:pos="-720"/>
          <w:tab w:val="left" w:pos="720"/>
          <w:tab w:val="left" w:pos="1440"/>
          <w:tab w:val="left" w:pos="2160"/>
          <w:tab w:val="left" w:pos="2520"/>
          <w:tab w:val="left" w:pos="3420"/>
          <w:tab w:val="right" w:pos="8910"/>
        </w:tabs>
        <w:spacing w:before="0" w:after="0"/>
        <w:jc w:val="both"/>
        <w:rPr>
          <w:rFonts w:eastAsia="Calibri" w:cs="Arial"/>
          <w:b/>
          <w:szCs w:val="22"/>
          <w:lang w:eastAsia="en-US"/>
        </w:rPr>
      </w:pPr>
      <w:r w:rsidRPr="00E1074A">
        <w:rPr>
          <w:rFonts w:eastAsia="Calibri" w:cs="Arial"/>
          <w:b/>
          <w:szCs w:val="22"/>
          <w:lang w:eastAsia="en-US"/>
        </w:rPr>
        <w:fldChar w:fldCharType="begin"/>
      </w:r>
      <w:r w:rsidRPr="00E1074A">
        <w:rPr>
          <w:rFonts w:eastAsia="Calibri" w:cs="Arial"/>
          <w:b/>
          <w:szCs w:val="22"/>
          <w:lang w:eastAsia="en-US"/>
        </w:rPr>
        <w:instrText xml:space="preserve">  </w:instrText>
      </w:r>
      <w:r w:rsidRPr="00E1074A">
        <w:rPr>
          <w:rFonts w:eastAsia="Calibri" w:cs="Arial"/>
          <w:b/>
          <w:szCs w:val="22"/>
          <w:lang w:eastAsia="en-US"/>
        </w:rPr>
        <w:fldChar w:fldCharType="end"/>
      </w: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shd w:val="clear" w:color="auto" w:fill="auto"/>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shd w:val="clear" w:color="auto" w:fill="auto"/>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shd w:val="clear" w:color="auto" w:fill="auto"/>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shd w:val="clear" w:color="auto" w:fill="auto"/>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shd w:val="clear" w:color="auto" w:fill="auto"/>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shd w:val="clear" w:color="auto" w:fill="auto"/>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1"/>
        <w:gridCol w:w="1297"/>
        <w:gridCol w:w="1293"/>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shd w:val="clear" w:color="auto" w:fill="auto"/>
          </w:tcPr>
          <w:p w14:paraId="71C3B783" w14:textId="618CDE7A"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 xml:space="preserve">Please state whether you have been employed as a member of staff by JNCC Support Co., Natural England, </w:t>
            </w:r>
            <w:r w:rsidR="00A705C1">
              <w:rPr>
                <w:rFonts w:eastAsia="Calibri" w:cs="Arial"/>
                <w:b/>
                <w:szCs w:val="22"/>
                <w:lang w:eastAsia="en-US"/>
              </w:rPr>
              <w:t>SNH</w:t>
            </w:r>
            <w:r w:rsidRPr="00E1074A">
              <w:rPr>
                <w:rFonts w:eastAsia="Calibri" w:cs="Arial"/>
                <w:b/>
                <w:szCs w:val="22"/>
                <w:lang w:eastAsia="en-US"/>
              </w:rPr>
              <w: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shd w:val="clear" w:color="auto" w:fill="auto"/>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shd w:val="clear" w:color="auto" w:fill="auto"/>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shd w:val="clear" w:color="auto" w:fill="auto"/>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shd w:val="clear" w:color="auto" w:fill="auto"/>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shd w:val="clear" w:color="auto" w:fill="auto"/>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076916E5" w14:textId="77777777" w:rsidR="00E1074A" w:rsidRPr="00E1074A" w:rsidRDefault="00E1074A" w:rsidP="00E1074A">
      <w:pPr>
        <w:spacing w:before="0" w:after="0"/>
        <w:rPr>
          <w:rFonts w:eastAsia="Calibri"/>
          <w:szCs w:val="24"/>
          <w:lang w:eastAsia="en-US"/>
        </w:rPr>
      </w:pPr>
    </w:p>
    <w:p w14:paraId="659FF39B" w14:textId="77777777" w:rsidR="00E1074A" w:rsidRPr="00E1074A" w:rsidRDefault="00E1074A" w:rsidP="00E1074A">
      <w:pPr>
        <w:spacing w:before="0" w:after="0"/>
        <w:rPr>
          <w:rFonts w:eastAsia="Calibri"/>
          <w:szCs w:val="24"/>
          <w:lang w:eastAsia="en-US"/>
        </w:rPr>
      </w:pPr>
    </w:p>
    <w:sectPr w:rsidR="00E1074A" w:rsidRPr="00E1074A" w:rsidSect="00EF36D5">
      <w:headerReference w:type="first" r:id="rId16"/>
      <w:footerReference w:type="first" r:id="rId17"/>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1615BD" w14:textId="77777777" w:rsidR="00014E4C" w:rsidRDefault="00014E4C">
      <w:r>
        <w:separator/>
      </w:r>
    </w:p>
  </w:endnote>
  <w:endnote w:type="continuationSeparator" w:id="0">
    <w:p w14:paraId="3C2F2542" w14:textId="77777777" w:rsidR="00014E4C" w:rsidRDefault="00014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03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22290E" w14:textId="77777777" w:rsidR="00EF36D5" w:rsidRPr="003D18BB" w:rsidRDefault="00EF36D5" w:rsidP="00EF36D5">
    <w:pPr>
      <w:pStyle w:val="Footer"/>
      <w:ind w:right="113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shd w:val="clear" w:color="auto" w:fill="auto"/>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r w:rsidR="00014D58">
            <w:t>Nature</w:t>
          </w:r>
          <w:r w:rsidRPr="003D18BB">
            <w:t>Scot.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shd w:val="clear" w:color="auto" w:fill="auto"/>
          <w:tcMar>
            <w:left w:w="57" w:type="dxa"/>
            <w:right w:w="57" w:type="dxa"/>
          </w:tcMar>
        </w:tcPr>
        <w:p w14:paraId="37A36721" w14:textId="4339FF94"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w:t>
          </w:r>
          <w:r w:rsidR="00DC1FE1">
            <w:t>Quay House, 2 East Station Road</w:t>
          </w:r>
          <w:r w:rsidRPr="003D18BB">
            <w:t xml:space="preserve">, </w:t>
          </w:r>
          <w:r w:rsidR="00DC1FE1">
            <w:t xml:space="preserve">Fletton Quays, </w:t>
          </w:r>
          <w:r w:rsidRPr="003D18BB">
            <w:br/>
            <w:t xml:space="preserve"> Peterborough, P</w:t>
          </w:r>
          <w:r w:rsidR="00DC1FE1">
            <w:t>E2 8YY</w:t>
          </w:r>
          <w:r>
            <w:t>.</w:t>
          </w:r>
        </w:p>
      </w:tc>
    </w:tr>
  </w:tbl>
  <w:p w14:paraId="3CC67B19" w14:textId="77777777" w:rsidR="00EF36D5" w:rsidRDefault="00EF36D5" w:rsidP="00EF36D5">
    <w:pPr>
      <w:pStyle w:val="Footer"/>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5AF52D" w14:textId="77777777" w:rsidR="00014E4C" w:rsidRDefault="00014E4C">
      <w:r>
        <w:separator/>
      </w:r>
    </w:p>
  </w:footnote>
  <w:footnote w:type="continuationSeparator" w:id="0">
    <w:p w14:paraId="2FC12C2C" w14:textId="77777777" w:rsidR="00014E4C" w:rsidRDefault="00014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62A922" w14:textId="77777777" w:rsidR="00EF36D5" w:rsidRDefault="00EF36D5" w:rsidP="00EF36D5">
    <w:pPr>
      <w:tabs>
        <w:tab w:val="left" w:pos="54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311A78" w14:textId="77777777" w:rsidR="00DC1FE1" w:rsidRDefault="00DC1FE1"/>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DC51188" w14:textId="48E264ED" w:rsidR="00445887" w:rsidRPr="001671C4" w:rsidRDefault="00DC1FE1" w:rsidP="00445887">
          <w:pPr>
            <w:pStyle w:val="JNCCSenderdetails"/>
            <w:rPr>
              <w:color w:val="007059"/>
            </w:rPr>
          </w:pPr>
          <w:r>
            <w:rPr>
              <w:color w:val="007059"/>
            </w:rPr>
            <w:t>Quay House</w:t>
          </w:r>
          <w:r w:rsidR="00445887" w:rsidRPr="001671C4">
            <w:rPr>
              <w:color w:val="007059"/>
            </w:rPr>
            <w:t xml:space="preserve">, </w:t>
          </w:r>
          <w:r>
            <w:rPr>
              <w:color w:val="007059"/>
            </w:rPr>
            <w:t>2 East Station Road, Fletton Quays</w:t>
          </w:r>
          <w:r w:rsidR="00445887" w:rsidRPr="001671C4">
            <w:rPr>
              <w:color w:val="007059"/>
            </w:rPr>
            <w:t xml:space="preserve">, </w:t>
          </w:r>
        </w:p>
        <w:p w14:paraId="0C3E7CEE" w14:textId="490CCF2E" w:rsidR="00445887" w:rsidRDefault="00445887" w:rsidP="00445887">
          <w:pPr>
            <w:pStyle w:val="JNCCSenderdetails"/>
            <w:rPr>
              <w:color w:val="007059"/>
            </w:rPr>
          </w:pPr>
          <w:r>
            <w:rPr>
              <w:color w:val="007059"/>
            </w:rPr>
            <w:t>Peterborough, PE</w:t>
          </w:r>
          <w:r w:rsidR="00DC1FE1">
            <w:rPr>
              <w:color w:val="007059"/>
            </w:rPr>
            <w:t>2 8YY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61F4BA49" w:rsidR="00445887" w:rsidRPr="001671C4" w:rsidRDefault="00445887" w:rsidP="00445887">
          <w:pPr>
            <w:pStyle w:val="JNCCSenderdetails"/>
            <w:rPr>
              <w:color w:val="007059"/>
            </w:rPr>
          </w:pPr>
          <w:r w:rsidRPr="001671C4">
            <w:rPr>
              <w:color w:val="007059"/>
            </w:rPr>
            <w:t xml:space="preserve">Email: </w:t>
          </w:r>
          <w:r w:rsidR="00826E16">
            <w:rPr>
              <w:color w:val="007059"/>
            </w:rPr>
            <w:t>Natalie.Romero</w:t>
          </w:r>
          <w:r w:rsidRPr="001671C4">
            <w:rPr>
              <w:color w:val="007059"/>
            </w:rPr>
            <w:t>@jncc.gov.uk</w:t>
          </w:r>
        </w:p>
        <w:p w14:paraId="734D4540" w14:textId="77777777" w:rsidR="00445887" w:rsidRPr="001671C4" w:rsidRDefault="00445887" w:rsidP="00445887">
          <w:pPr>
            <w:pStyle w:val="JNCCSenderdetails"/>
            <w:rPr>
              <w:color w:val="007059"/>
            </w:rPr>
          </w:pPr>
          <w:r w:rsidRPr="001671C4">
            <w:rPr>
              <w:color w:val="007059"/>
            </w:rPr>
            <w:t>Tel: +44 (0) 1733 562626</w:t>
          </w:r>
        </w:p>
        <w:p w14:paraId="58653DD3" w14:textId="77777777" w:rsidR="00445887" w:rsidRPr="00492A2A" w:rsidRDefault="00445887" w:rsidP="00445887">
          <w:pPr>
            <w:pStyle w:val="JNCCSenderdetails"/>
            <w:rPr>
              <w:rStyle w:val="Hyperlink"/>
            </w:rPr>
          </w:pPr>
          <w:hyperlink r:id="rId2" w:history="1">
            <w:r w:rsidRPr="00492A2A">
              <w:rPr>
                <w:rStyle w:val="Hyperlink"/>
              </w:rPr>
              <w:t>jncc</w:t>
            </w:r>
            <w:r>
              <w:rPr>
                <w:rStyle w:val="Hyperlink"/>
              </w:rPr>
              <w:t>.</w:t>
            </w:r>
            <w:r w:rsidRPr="00492A2A">
              <w:rPr>
                <w:rStyle w:val="Hyperlink"/>
              </w:rPr>
              <w:t>gov.uk</w:t>
            </w:r>
          </w:hyperlink>
          <w:r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C9D2D0B"/>
    <w:multiLevelType w:val="hybridMultilevel"/>
    <w:tmpl w:val="2E700642"/>
    <w:lvl w:ilvl="0" w:tplc="08090001">
      <w:start w:val="1"/>
      <w:numFmt w:val="bullet"/>
      <w:lvlText w:val=""/>
      <w:lvlJc w:val="left"/>
      <w:pPr>
        <w:ind w:left="1395" w:hanging="360"/>
      </w:pPr>
      <w:rPr>
        <w:rFonts w:ascii="Symbol" w:hAnsi="Symbol" w:hint="default"/>
      </w:rPr>
    </w:lvl>
    <w:lvl w:ilvl="1" w:tplc="08090003" w:tentative="1">
      <w:start w:val="1"/>
      <w:numFmt w:val="bullet"/>
      <w:lvlText w:val="o"/>
      <w:lvlJc w:val="left"/>
      <w:pPr>
        <w:ind w:left="2115" w:hanging="360"/>
      </w:pPr>
      <w:rPr>
        <w:rFonts w:ascii="Courier New" w:hAnsi="Courier New" w:cs="Courier New" w:hint="default"/>
      </w:rPr>
    </w:lvl>
    <w:lvl w:ilvl="2" w:tplc="08090005" w:tentative="1">
      <w:start w:val="1"/>
      <w:numFmt w:val="bullet"/>
      <w:lvlText w:val=""/>
      <w:lvlJc w:val="left"/>
      <w:pPr>
        <w:ind w:left="2835" w:hanging="360"/>
      </w:pPr>
      <w:rPr>
        <w:rFonts w:ascii="Wingdings" w:hAnsi="Wingdings" w:hint="default"/>
      </w:rPr>
    </w:lvl>
    <w:lvl w:ilvl="3" w:tplc="08090001" w:tentative="1">
      <w:start w:val="1"/>
      <w:numFmt w:val="bullet"/>
      <w:lvlText w:val=""/>
      <w:lvlJc w:val="left"/>
      <w:pPr>
        <w:ind w:left="3555" w:hanging="360"/>
      </w:pPr>
      <w:rPr>
        <w:rFonts w:ascii="Symbol" w:hAnsi="Symbol" w:hint="default"/>
      </w:rPr>
    </w:lvl>
    <w:lvl w:ilvl="4" w:tplc="08090003" w:tentative="1">
      <w:start w:val="1"/>
      <w:numFmt w:val="bullet"/>
      <w:lvlText w:val="o"/>
      <w:lvlJc w:val="left"/>
      <w:pPr>
        <w:ind w:left="4275" w:hanging="360"/>
      </w:pPr>
      <w:rPr>
        <w:rFonts w:ascii="Courier New" w:hAnsi="Courier New" w:cs="Courier New" w:hint="default"/>
      </w:rPr>
    </w:lvl>
    <w:lvl w:ilvl="5" w:tplc="08090005" w:tentative="1">
      <w:start w:val="1"/>
      <w:numFmt w:val="bullet"/>
      <w:lvlText w:val=""/>
      <w:lvlJc w:val="left"/>
      <w:pPr>
        <w:ind w:left="4995" w:hanging="360"/>
      </w:pPr>
      <w:rPr>
        <w:rFonts w:ascii="Wingdings" w:hAnsi="Wingdings" w:hint="default"/>
      </w:rPr>
    </w:lvl>
    <w:lvl w:ilvl="6" w:tplc="08090001" w:tentative="1">
      <w:start w:val="1"/>
      <w:numFmt w:val="bullet"/>
      <w:lvlText w:val=""/>
      <w:lvlJc w:val="left"/>
      <w:pPr>
        <w:ind w:left="5715" w:hanging="360"/>
      </w:pPr>
      <w:rPr>
        <w:rFonts w:ascii="Symbol" w:hAnsi="Symbol" w:hint="default"/>
      </w:rPr>
    </w:lvl>
    <w:lvl w:ilvl="7" w:tplc="08090003" w:tentative="1">
      <w:start w:val="1"/>
      <w:numFmt w:val="bullet"/>
      <w:lvlText w:val="o"/>
      <w:lvlJc w:val="left"/>
      <w:pPr>
        <w:ind w:left="6435" w:hanging="360"/>
      </w:pPr>
      <w:rPr>
        <w:rFonts w:ascii="Courier New" w:hAnsi="Courier New" w:cs="Courier New" w:hint="default"/>
      </w:rPr>
    </w:lvl>
    <w:lvl w:ilvl="8" w:tplc="08090005" w:tentative="1">
      <w:start w:val="1"/>
      <w:numFmt w:val="bullet"/>
      <w:lvlText w:val=""/>
      <w:lvlJc w:val="left"/>
      <w:pPr>
        <w:ind w:left="7155" w:hanging="360"/>
      </w:pPr>
      <w:rPr>
        <w:rFonts w:ascii="Wingdings" w:hAnsi="Wingdings" w:hint="default"/>
      </w:r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66350473">
    <w:abstractNumId w:val="1"/>
  </w:num>
  <w:num w:numId="2" w16cid:durableId="16912232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lignBordersAndEdg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014E4C"/>
    <w:rsid w:val="00061E2C"/>
    <w:rsid w:val="00086C20"/>
    <w:rsid w:val="0010361A"/>
    <w:rsid w:val="0011002D"/>
    <w:rsid w:val="0011071C"/>
    <w:rsid w:val="001305D9"/>
    <w:rsid w:val="0013782E"/>
    <w:rsid w:val="00151121"/>
    <w:rsid w:val="001E4889"/>
    <w:rsid w:val="00225E18"/>
    <w:rsid w:val="002764D9"/>
    <w:rsid w:val="002C6EAA"/>
    <w:rsid w:val="002D113B"/>
    <w:rsid w:val="00323C83"/>
    <w:rsid w:val="003507F4"/>
    <w:rsid w:val="0039291E"/>
    <w:rsid w:val="003A6644"/>
    <w:rsid w:val="003B7C5C"/>
    <w:rsid w:val="003C1747"/>
    <w:rsid w:val="003E216F"/>
    <w:rsid w:val="004038DD"/>
    <w:rsid w:val="00445887"/>
    <w:rsid w:val="004B5E2F"/>
    <w:rsid w:val="004B6EAD"/>
    <w:rsid w:val="004F0B9F"/>
    <w:rsid w:val="004F0CEC"/>
    <w:rsid w:val="005136D5"/>
    <w:rsid w:val="005168DF"/>
    <w:rsid w:val="0055499E"/>
    <w:rsid w:val="005A0CF7"/>
    <w:rsid w:val="005A5C70"/>
    <w:rsid w:val="00606C23"/>
    <w:rsid w:val="00630556"/>
    <w:rsid w:val="006B3741"/>
    <w:rsid w:val="006D470D"/>
    <w:rsid w:val="007042E3"/>
    <w:rsid w:val="007178F4"/>
    <w:rsid w:val="007C22BB"/>
    <w:rsid w:val="00801351"/>
    <w:rsid w:val="00826E16"/>
    <w:rsid w:val="008A66D2"/>
    <w:rsid w:val="008E4E2B"/>
    <w:rsid w:val="0090375D"/>
    <w:rsid w:val="00940BED"/>
    <w:rsid w:val="00984FC6"/>
    <w:rsid w:val="009F2EE1"/>
    <w:rsid w:val="00A3580C"/>
    <w:rsid w:val="00A4341C"/>
    <w:rsid w:val="00A705C1"/>
    <w:rsid w:val="00AD0D8F"/>
    <w:rsid w:val="00AD4249"/>
    <w:rsid w:val="00B07A3B"/>
    <w:rsid w:val="00C117E8"/>
    <w:rsid w:val="00C1344B"/>
    <w:rsid w:val="00C57F9D"/>
    <w:rsid w:val="00C71671"/>
    <w:rsid w:val="00D072D7"/>
    <w:rsid w:val="00D459DB"/>
    <w:rsid w:val="00D638F3"/>
    <w:rsid w:val="00DC1FE1"/>
    <w:rsid w:val="00DC2D79"/>
    <w:rsid w:val="00E00B0C"/>
    <w:rsid w:val="00E02EB5"/>
    <w:rsid w:val="00E1074A"/>
    <w:rsid w:val="00E63871"/>
    <w:rsid w:val="00E951EC"/>
    <w:rsid w:val="00EB3E54"/>
    <w:rsid w:val="00EF36D5"/>
    <w:rsid w:val="00F06F4E"/>
    <w:rsid w:val="00F804BC"/>
    <w:rsid w:val="00FD64BF"/>
    <w:rsid w:val="00FF1C4F"/>
    <w:rsid w:val="17F64506"/>
    <w:rsid w:val="3D3BB960"/>
    <w:rsid w:val="79E3DB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 w:type="paragraph" w:styleId="ListParagraph">
    <w:name w:val="List Paragraph"/>
    <w:basedOn w:val="Normal"/>
    <w:uiPriority w:val="34"/>
    <w:qFormat/>
    <w:rsid w:val="001E48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TenderResponse@jncc.gov.uk"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15" ma:contentTypeDescription="Create a new document." ma:contentTypeScope="" ma:versionID="b36fecf4cac1fe75cbff1be10a5726c9">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878d39f0572982c63a16d67b5330da2e"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cfd9987-77c1-42d4-96fd-cb06ac9ae6b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cfbb030d-3af7-4975-ba25-58cacf09f1a5}" ma:internalName="TaxCatchAll" ma:showField="CatchAllData" ma:web="6a268685-1682-4f16-bf71-f96e4ad248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b44cac4-5321-4cf3-a7d7-6a5de1100ecc">
      <Terms xmlns="http://schemas.microsoft.com/office/infopath/2007/PartnerControls"/>
    </lcf76f155ced4ddcb4097134ff3c332f>
    <TaxCatchAll xmlns="6a268685-1682-4f16-bf71-f96e4ad2484e" xsi:nil="true"/>
  </documentManagement>
</p:properties>
</file>

<file path=customXml/itemProps1.xml><?xml version="1.0" encoding="utf-8"?>
<ds:datastoreItem xmlns:ds="http://schemas.openxmlformats.org/officeDocument/2006/customXml" ds:itemID="{8E22FDC7-BB82-4128-88A7-3B4552AF8F13}">
  <ds:schemaRefs>
    <ds:schemaRef ds:uri="http://schemas.microsoft.com/sharepoint/v3/contenttype/forms"/>
  </ds:schemaRefs>
</ds:datastoreItem>
</file>

<file path=customXml/itemProps2.xml><?xml version="1.0" encoding="utf-8"?>
<ds:datastoreItem xmlns:ds="http://schemas.openxmlformats.org/officeDocument/2006/customXml" ds:itemID="{E13710C7-A1CF-4BDC-963C-E029628D5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C11A21-7A40-4A24-B3AB-BF20BAAA8F89}">
  <ds:schemaRefs>
    <ds:schemaRef ds:uri="http://schemas.microsoft.com/office/2006/metadata/properties"/>
    <ds:schemaRef ds:uri="http://schemas.microsoft.com/office/infopath/2007/PartnerControls"/>
    <ds:schemaRef ds:uri="cb44cac4-5321-4cf3-a7d7-6a5de1100ecc"/>
    <ds:schemaRef ds:uri="6a268685-1682-4f16-bf71-f96e4ad2484e"/>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644</Words>
  <Characters>3703</Characters>
  <Application>Microsoft Office Word</Application>
  <DocSecurity>0</DocSecurity>
  <Lines>30</Lines>
  <Paragraphs>8</Paragraphs>
  <ScaleCrop>false</ScaleCrop>
  <Company>CDS</Company>
  <LinksUpToDate>false</LinksUpToDate>
  <CharactersWithSpaces>4339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Natalie Romero</cp:lastModifiedBy>
  <cp:revision>10</cp:revision>
  <cp:lastPrinted>2010-03-31T15:15:00Z</cp:lastPrinted>
  <dcterms:created xsi:type="dcterms:W3CDTF">2023-01-30T15:33:00Z</dcterms:created>
  <dcterms:modified xsi:type="dcterms:W3CDTF">2024-11-07T15:16:00Z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0a930d017c8c6d3f24427017b33ffbc92b269e19ae9d5ba7dceeabb22ad7bbf0</vt:lpwstr>
  </property>
  <property fmtid="{D5CDD505-2E9C-101B-9397-08002B2CF9AE}" pid="3" name="ContentTypeId">
    <vt:lpwstr>0x0101009BEBFA556611914FA553EE5D0385EE35</vt:lpwstr>
  </property>
  <property fmtid="{D5CDD505-2E9C-101B-9397-08002B2CF9AE}" pid="4" name="MediaServiceImageTags">
    <vt:lpwstr/>
  </property>
</Properties>
</file>